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661"/>
        <w:gridCol w:w="143"/>
        <w:gridCol w:w="284"/>
        <w:gridCol w:w="425"/>
        <w:gridCol w:w="1559"/>
      </w:tblGrid>
      <w:tr w:rsidR="0087217B" w:rsidRPr="001C54C8" w14:paraId="5CEA9C0D" w14:textId="77777777" w:rsidTr="00E91C40">
        <w:trPr>
          <w:trHeight w:val="1566"/>
        </w:trPr>
        <w:tc>
          <w:tcPr>
            <w:tcW w:w="10773" w:type="dxa"/>
            <w:gridSpan w:val="7"/>
            <w:vAlign w:val="center"/>
          </w:tcPr>
          <w:p w14:paraId="78B8FA55" w14:textId="77777777" w:rsidR="0087217B" w:rsidRPr="0095064C" w:rsidRDefault="001C54C8" w:rsidP="001C54C8">
            <w:pPr>
              <w:jc w:val="center"/>
              <w:rPr>
                <w:rFonts w:ascii="Raleway" w:eastAsia="Noto Sans JP" w:hAnsi="Raleway" w:cs="Arimo"/>
                <w:b/>
                <w:bCs/>
                <w:color w:val="044B72"/>
                <w:sz w:val="48"/>
                <w:szCs w:val="48"/>
              </w:rPr>
            </w:pPr>
            <w:r w:rsidRPr="0095064C">
              <w:rPr>
                <w:rFonts w:ascii="Raleway" w:eastAsia="Noto Sans JP" w:hAnsi="Raleway" w:cs="Arimo"/>
                <w:b/>
                <w:bCs/>
                <w:color w:val="044B72"/>
                <w:sz w:val="48"/>
                <w:szCs w:val="48"/>
              </w:rPr>
              <w:t>Jack McLaughlin</w:t>
            </w:r>
          </w:p>
          <w:p w14:paraId="3DFAE331" w14:textId="37BB5C9E" w:rsidR="001C54C8" w:rsidRPr="007216FE" w:rsidRDefault="001C54C8" w:rsidP="001C54C8">
            <w:pPr>
              <w:jc w:val="center"/>
              <w:rPr>
                <w:rFonts w:ascii="Arimo" w:eastAsia="Noto Sans JP" w:hAnsi="Arimo" w:cs="Arimo"/>
              </w:rPr>
            </w:pPr>
            <w:r w:rsidRPr="007216FE">
              <w:rPr>
                <w:rFonts w:ascii="Arimo" w:eastAsia="Noto Sans JP" w:hAnsi="Arimo" w:cs="Arimo"/>
                <w:color w:val="7F7F7F" w:themeColor="text1" w:themeTint="80"/>
              </w:rPr>
              <w:t>Retail Sales Associate</w:t>
            </w:r>
          </w:p>
        </w:tc>
      </w:tr>
      <w:tr w:rsidR="001171B1" w:rsidRPr="001C54C8" w14:paraId="1D82681E" w14:textId="763D10CC" w:rsidTr="0095064C">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5"/>
            <w:vMerge w:val="restart"/>
            <w:shd w:val="clear" w:color="auto" w:fill="05679D"/>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95064C">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5"/>
            <w:vMerge/>
            <w:shd w:val="clear" w:color="auto" w:fill="05679D"/>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7"/>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7"/>
            <w:vAlign w:val="center"/>
          </w:tcPr>
          <w:p w14:paraId="7B3059CE" w14:textId="77777777" w:rsidR="005B44F0"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jack.mclaughlin@gmail.com   |   47 Queensferry Road, Kilmarnock, KA2 5PK</w:t>
            </w:r>
          </w:p>
          <w:p w14:paraId="47FE2F9A" w14:textId="146364C9" w:rsidR="001171B1"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linkedin.com/in/</w:t>
            </w:r>
            <w:proofErr w:type="spellStart"/>
            <w:r w:rsidRPr="007216FE">
              <w:rPr>
                <w:rFonts w:ascii="Arimo" w:eastAsia="Noto Sans JP" w:hAnsi="Arimo" w:cs="Arimo"/>
                <w:color w:val="000000"/>
              </w:rPr>
              <w:t>jmclaughlin</w:t>
            </w:r>
            <w:proofErr w:type="spellEnd"/>
          </w:p>
        </w:tc>
      </w:tr>
      <w:tr w:rsidR="0087217B" w:rsidRPr="001C54C8" w14:paraId="30BA8C02" w14:textId="77777777" w:rsidTr="009D4C15">
        <w:trPr>
          <w:trHeight w:val="142"/>
        </w:trPr>
        <w:tc>
          <w:tcPr>
            <w:tcW w:w="10773" w:type="dxa"/>
            <w:gridSpan w:val="7"/>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7"/>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7"/>
          </w:tcPr>
          <w:p w14:paraId="479175E9" w14:textId="41D319EF" w:rsidR="00E47E54" w:rsidRPr="00CB680C" w:rsidRDefault="00E47E54" w:rsidP="00E47E54">
            <w:pPr>
              <w:rPr>
                <w:rFonts w:ascii="Raleway" w:eastAsia="Noto Sans JP" w:hAnsi="Raleway" w:cs="Arimo"/>
                <w:sz w:val="10"/>
                <w:szCs w:val="10"/>
              </w:rPr>
            </w:pPr>
            <w:r w:rsidRPr="0095064C">
              <w:rPr>
                <w:rFonts w:ascii="Raleway" w:eastAsia="Noto Sans JP" w:hAnsi="Raleway" w:cs="Arimo"/>
                <w:b/>
                <w:bCs/>
                <w:color w:val="044B72"/>
                <w:sz w:val="24"/>
                <w:szCs w:val="24"/>
              </w:rPr>
              <w:t>PERSONAL STATEMENT</w:t>
            </w:r>
          </w:p>
        </w:tc>
      </w:tr>
      <w:tr w:rsidR="00E47E54" w:rsidRPr="001C54C8" w14:paraId="248F5BAA" w14:textId="77777777" w:rsidTr="009D4C15">
        <w:trPr>
          <w:trHeight w:val="142"/>
        </w:trPr>
        <w:tc>
          <w:tcPr>
            <w:tcW w:w="10773" w:type="dxa"/>
            <w:gridSpan w:val="7"/>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7"/>
          </w:tcPr>
          <w:p w14:paraId="238D51C0" w14:textId="06199742" w:rsidR="00417C0F" w:rsidRPr="007216FE" w:rsidRDefault="001171B1" w:rsidP="007216FE">
            <w:pPr>
              <w:spacing w:line="276" w:lineRule="auto"/>
              <w:rPr>
                <w:rFonts w:ascii="Arimo" w:eastAsia="Noto Sans JP" w:hAnsi="Arimo" w:cs="Arimo"/>
              </w:rPr>
            </w:pPr>
            <w:r w:rsidRPr="007216FE">
              <w:rPr>
                <w:rFonts w:ascii="Arimo" w:eastAsia="Noto Sans JP" w:hAnsi="Arimo" w:cs="Arimo"/>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r w:rsidR="00446B64">
              <w:rPr>
                <w:rFonts w:ascii="Arimo" w:eastAsia="Noto Sans JP" w:hAnsi="Arimo" w:cs="Arimo"/>
              </w:rPr>
              <w:t>.</w:t>
            </w:r>
          </w:p>
        </w:tc>
      </w:tr>
      <w:tr w:rsidR="0087217B" w:rsidRPr="001C54C8" w14:paraId="70A2A714" w14:textId="77777777" w:rsidTr="009D4C15">
        <w:trPr>
          <w:trHeight w:val="116"/>
        </w:trPr>
        <w:tc>
          <w:tcPr>
            <w:tcW w:w="10773" w:type="dxa"/>
            <w:gridSpan w:val="7"/>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9D4C15">
        <w:tc>
          <w:tcPr>
            <w:tcW w:w="10773" w:type="dxa"/>
            <w:gridSpan w:val="7"/>
          </w:tcPr>
          <w:p w14:paraId="7B0C5211" w14:textId="53582F4B" w:rsidR="0087217B" w:rsidRPr="00CB680C" w:rsidRDefault="00E47E54" w:rsidP="0087217B">
            <w:pPr>
              <w:rPr>
                <w:rFonts w:ascii="Raleway" w:eastAsia="Noto Sans JP" w:hAnsi="Raleway" w:cs="Arimo"/>
                <w:b/>
                <w:bCs/>
                <w:sz w:val="24"/>
                <w:szCs w:val="24"/>
              </w:rPr>
            </w:pPr>
            <w:r w:rsidRPr="0095064C">
              <w:rPr>
                <w:rFonts w:ascii="Raleway" w:eastAsia="Noto Sans JP" w:hAnsi="Raleway" w:cs="Arimo"/>
                <w:b/>
                <w:bCs/>
                <w:color w:val="044B72"/>
                <w:sz w:val="24"/>
                <w:szCs w:val="24"/>
              </w:rPr>
              <w:t>WORK EXPERIENCE</w:t>
            </w:r>
          </w:p>
        </w:tc>
      </w:tr>
      <w:tr w:rsidR="0087217B" w:rsidRPr="001C54C8" w14:paraId="17569CF5" w14:textId="77777777" w:rsidTr="009D4C15">
        <w:tc>
          <w:tcPr>
            <w:tcW w:w="10773" w:type="dxa"/>
            <w:gridSpan w:val="7"/>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2F5236">
        <w:trPr>
          <w:trHeight w:val="672"/>
        </w:trPr>
        <w:tc>
          <w:tcPr>
            <w:tcW w:w="8362" w:type="dxa"/>
            <w:gridSpan w:val="3"/>
          </w:tcPr>
          <w:p w14:paraId="12EE4E88" w14:textId="40F0887E" w:rsidR="005B44F0" w:rsidRPr="0095064C" w:rsidRDefault="00E47E54" w:rsidP="00417C0F">
            <w:pPr>
              <w:pStyle w:val="NormalWeb"/>
              <w:spacing w:before="0" w:beforeAutospacing="0" w:after="0" w:afterAutospacing="0"/>
              <w:rPr>
                <w:rFonts w:ascii="Arimo" w:eastAsia="Noto Sans JP" w:hAnsi="Arimo" w:cs="Arimo"/>
                <w:b/>
                <w:bCs/>
                <w:color w:val="05679D"/>
                <w:sz w:val="22"/>
                <w:szCs w:val="22"/>
              </w:rPr>
            </w:pPr>
            <w:r w:rsidRPr="0095064C">
              <w:rPr>
                <w:rFonts w:ascii="Arimo" w:eastAsia="Noto Sans JP" w:hAnsi="Arimo" w:cs="Arimo"/>
                <w:b/>
                <w:bCs/>
                <w:color w:val="05679D"/>
                <w:sz w:val="22"/>
                <w:szCs w:val="22"/>
              </w:rPr>
              <w:t>Customer Service Manager</w:t>
            </w:r>
            <w:r w:rsidR="005B44F0" w:rsidRPr="0095064C">
              <w:rPr>
                <w:rFonts w:ascii="Arimo" w:eastAsia="Noto Sans JP" w:hAnsi="Arimo" w:cs="Arimo"/>
                <w:b/>
                <w:bCs/>
                <w:color w:val="05679D"/>
                <w:sz w:val="22"/>
                <w:szCs w:val="22"/>
              </w:rPr>
              <w:t>,</w:t>
            </w:r>
          </w:p>
          <w:p w14:paraId="34919419" w14:textId="510CAC4D" w:rsidR="005B44F0" w:rsidRPr="007216FE" w:rsidRDefault="00E47E54" w:rsidP="00566AEF">
            <w:pPr>
              <w:pStyle w:val="NormalWeb"/>
              <w:spacing w:before="0" w:beforeAutospacing="0" w:after="0" w:afterAutospacing="0"/>
              <w:rPr>
                <w:rFonts w:ascii="Arimo" w:eastAsia="Noto Sans JP" w:hAnsi="Arimo" w:cs="Arimo"/>
                <w:color w:val="000000"/>
                <w:sz w:val="22"/>
                <w:szCs w:val="22"/>
              </w:rPr>
            </w:pPr>
            <w:r w:rsidRPr="007216FE">
              <w:rPr>
                <w:rFonts w:ascii="Arimo" w:eastAsia="Noto Sans JP" w:hAnsi="Arimo" w:cs="Arimo"/>
                <w:color w:val="000000"/>
                <w:sz w:val="22"/>
                <w:szCs w:val="22"/>
              </w:rPr>
              <w:t>NEXT, Kilmarnock</w:t>
            </w:r>
          </w:p>
        </w:tc>
        <w:tc>
          <w:tcPr>
            <w:tcW w:w="2411" w:type="dxa"/>
            <w:gridSpan w:val="4"/>
            <w:vAlign w:val="center"/>
          </w:tcPr>
          <w:p w14:paraId="584158B4" w14:textId="20BCF075"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2021–present</w:t>
            </w:r>
          </w:p>
        </w:tc>
      </w:tr>
      <w:tr w:rsidR="00566AEF" w:rsidRPr="001C54C8" w14:paraId="144AF3B3" w14:textId="77777777" w:rsidTr="009D4C15">
        <w:trPr>
          <w:trHeight w:val="2258"/>
        </w:trPr>
        <w:tc>
          <w:tcPr>
            <w:tcW w:w="10773" w:type="dxa"/>
            <w:gridSpan w:val="7"/>
          </w:tcPr>
          <w:p w14:paraId="225AA0F9" w14:textId="6DFB250B"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Direct a cross-functional team of 15+ customer service associates and representatives, helping them set and achieve both personal and team sales goals</w:t>
            </w:r>
          </w:p>
          <w:p w14:paraId="09DE4820"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Ensure positive shopping experience for all clients, increasing customer satisfaction rate by 47% since my June 2021 start date</w:t>
            </w:r>
          </w:p>
          <w:p w14:paraId="2F81BB08"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Collaborate with the supervisor to train 7 new associates on how to handle escalated problems, reducing customer escalation rate by 17%</w:t>
            </w:r>
          </w:p>
          <w:p w14:paraId="47188FA1" w14:textId="3B9F410B" w:rsidR="00566AEF"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Introduced incentive programmes and effective customer service strategies</w:t>
            </w:r>
          </w:p>
        </w:tc>
      </w:tr>
      <w:tr w:rsidR="0087217B" w:rsidRPr="001C54C8" w14:paraId="31E7EA80" w14:textId="77777777" w:rsidTr="009D4C15">
        <w:tc>
          <w:tcPr>
            <w:tcW w:w="10773" w:type="dxa"/>
            <w:gridSpan w:val="7"/>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641700">
        <w:trPr>
          <w:trHeight w:val="721"/>
        </w:trPr>
        <w:tc>
          <w:tcPr>
            <w:tcW w:w="8505" w:type="dxa"/>
            <w:gridSpan w:val="4"/>
          </w:tcPr>
          <w:p w14:paraId="59F53C40" w14:textId="03743C82" w:rsidR="005B44F0" w:rsidRPr="0095064C" w:rsidRDefault="0093578E" w:rsidP="004D4A58">
            <w:pPr>
              <w:rPr>
                <w:rFonts w:ascii="Arimo" w:eastAsia="Noto Sans JP" w:hAnsi="Arimo" w:cs="Arimo"/>
                <w:b/>
                <w:bCs/>
                <w:color w:val="05679D"/>
                <w:lang w:eastAsia="en-IN"/>
              </w:rPr>
            </w:pPr>
            <w:r w:rsidRPr="0095064C">
              <w:rPr>
                <w:rFonts w:ascii="Arimo" w:eastAsia="Noto Sans JP" w:hAnsi="Arimo" w:cs="Arimo"/>
                <w:b/>
                <w:bCs/>
                <w:color w:val="05679D"/>
                <w:lang w:eastAsia="en-IN"/>
              </w:rPr>
              <w:t>Customer Service Associate,</w:t>
            </w:r>
          </w:p>
          <w:p w14:paraId="266846C3" w14:textId="4E296E6C" w:rsidR="005B44F0" w:rsidRPr="007216FE" w:rsidRDefault="0093578E" w:rsidP="00566AEF">
            <w:pPr>
              <w:rPr>
                <w:rFonts w:ascii="Arimo" w:eastAsia="Noto Sans JP" w:hAnsi="Arimo" w:cs="Arimo"/>
                <w:lang w:eastAsia="en-IN"/>
              </w:rPr>
            </w:pPr>
            <w:r w:rsidRPr="007216FE">
              <w:rPr>
                <w:rFonts w:ascii="Arimo" w:eastAsia="Noto Sans JP" w:hAnsi="Arimo" w:cs="Arimo"/>
                <w:color w:val="000000"/>
                <w:lang w:eastAsia="en-IN"/>
              </w:rPr>
              <w:t>HOUSE OF FRASER, Glasgow</w:t>
            </w:r>
          </w:p>
        </w:tc>
        <w:tc>
          <w:tcPr>
            <w:tcW w:w="2268" w:type="dxa"/>
            <w:gridSpan w:val="3"/>
            <w:vAlign w:val="center"/>
          </w:tcPr>
          <w:p w14:paraId="200E033E" w14:textId="09A1D6DF"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Jul 2019–Jun 2021</w:t>
            </w:r>
          </w:p>
        </w:tc>
      </w:tr>
      <w:tr w:rsidR="00566AEF" w:rsidRPr="001C54C8" w14:paraId="08BDF917" w14:textId="77777777" w:rsidTr="009D4C15">
        <w:trPr>
          <w:trHeight w:val="1659"/>
        </w:trPr>
        <w:tc>
          <w:tcPr>
            <w:tcW w:w="10773" w:type="dxa"/>
            <w:gridSpan w:val="7"/>
          </w:tcPr>
          <w:p w14:paraId="66B33C5F" w14:textId="1FB4CB4E"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Played a key role as part of an 11-member team in maintaining an organised, clean, and customer friendly store</w:t>
            </w:r>
          </w:p>
          <w:p w14:paraId="051FF9BB"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Met and exceeded all assigned sales goals, increasing sales growth by 7.4%</w:t>
            </w:r>
          </w:p>
          <w:p w14:paraId="36BC4005"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Achieved Customer Service Associate of the Year Award 3 years in a row</w:t>
            </w:r>
          </w:p>
          <w:p w14:paraId="17789A23" w14:textId="6EF0C56C" w:rsidR="00566AEF" w:rsidRPr="007216FE" w:rsidRDefault="0093578E" w:rsidP="007216FE">
            <w:pPr>
              <w:numPr>
                <w:ilvl w:val="0"/>
                <w:numId w:val="3"/>
              </w:numPr>
              <w:spacing w:after="60" w:line="276" w:lineRule="auto"/>
              <w:ind w:left="357" w:right="567" w:hanging="357"/>
              <w:textAlignment w:val="baseline"/>
              <w:rPr>
                <w:rFonts w:ascii="Arimo" w:eastAsia="Noto Sans JP" w:hAnsi="Arimo" w:cs="Arimo"/>
                <w:i/>
                <w:iCs/>
                <w:color w:val="000000"/>
                <w:lang w:eastAsia="en-IN"/>
              </w:rPr>
            </w:pPr>
            <w:r w:rsidRPr="007216FE">
              <w:rPr>
                <w:rFonts w:ascii="Arimo" w:eastAsia="Noto Sans JP" w:hAnsi="Arimo" w:cs="Arimo"/>
                <w:color w:val="000000"/>
                <w:lang w:eastAsia="en-IN"/>
              </w:rPr>
              <w:t>Consistently exceeded personal and store KPIs by 15%</w:t>
            </w:r>
          </w:p>
        </w:tc>
      </w:tr>
      <w:tr w:rsidR="004D4A58" w:rsidRPr="001C54C8" w14:paraId="71B1FD96" w14:textId="77777777" w:rsidTr="009D4C15">
        <w:tc>
          <w:tcPr>
            <w:tcW w:w="10773" w:type="dxa"/>
            <w:gridSpan w:val="7"/>
          </w:tcPr>
          <w:p w14:paraId="4B17F8D6" w14:textId="77777777" w:rsidR="004D4A58" w:rsidRPr="000F2253" w:rsidRDefault="004D4A58" w:rsidP="0087217B">
            <w:pPr>
              <w:rPr>
                <w:rFonts w:ascii="Arimo" w:eastAsia="Noto Sans JP" w:hAnsi="Arimo" w:cs="Arimo"/>
                <w:sz w:val="30"/>
                <w:szCs w:val="30"/>
              </w:rPr>
            </w:pPr>
          </w:p>
        </w:tc>
      </w:tr>
      <w:tr w:rsidR="005B44F0" w:rsidRPr="001C54C8" w14:paraId="5AB76B3B" w14:textId="49D90F7D" w:rsidTr="00641700">
        <w:trPr>
          <w:trHeight w:val="705"/>
        </w:trPr>
        <w:tc>
          <w:tcPr>
            <w:tcW w:w="8505" w:type="dxa"/>
            <w:gridSpan w:val="4"/>
          </w:tcPr>
          <w:p w14:paraId="649D261F" w14:textId="77777777" w:rsidR="0093578E" w:rsidRPr="0095064C" w:rsidRDefault="0093578E" w:rsidP="00566AEF">
            <w:pPr>
              <w:rPr>
                <w:rFonts w:ascii="Arimo" w:eastAsia="Noto Sans JP" w:hAnsi="Arimo" w:cs="Arimo"/>
                <w:b/>
                <w:bCs/>
                <w:color w:val="05679D"/>
                <w:lang w:eastAsia="en-IN"/>
              </w:rPr>
            </w:pPr>
            <w:r w:rsidRPr="0095064C">
              <w:rPr>
                <w:rFonts w:ascii="Arimo" w:eastAsia="Noto Sans JP" w:hAnsi="Arimo" w:cs="Arimo"/>
                <w:b/>
                <w:bCs/>
                <w:color w:val="05679D"/>
                <w:lang w:eastAsia="en-IN"/>
              </w:rPr>
              <w:t>Customer Service Representative,</w:t>
            </w:r>
          </w:p>
          <w:p w14:paraId="327557D6" w14:textId="7BF999AD" w:rsidR="005B44F0" w:rsidRPr="007216FE" w:rsidRDefault="0093578E" w:rsidP="00566AEF">
            <w:pPr>
              <w:rPr>
                <w:rFonts w:ascii="Arimo" w:eastAsia="Noto Sans JP" w:hAnsi="Arimo" w:cs="Arimo"/>
                <w:lang w:eastAsia="en-IN"/>
              </w:rPr>
            </w:pPr>
            <w:r w:rsidRPr="007216FE">
              <w:rPr>
                <w:rFonts w:ascii="Arimo" w:eastAsia="Noto Sans JP" w:hAnsi="Arimo" w:cs="Arimo"/>
                <w:color w:val="000000"/>
                <w:lang w:eastAsia="en-IN"/>
              </w:rPr>
              <w:t>THE SPRINGS, Glasgow</w:t>
            </w:r>
          </w:p>
        </w:tc>
        <w:tc>
          <w:tcPr>
            <w:tcW w:w="2268" w:type="dxa"/>
            <w:gridSpan w:val="3"/>
            <w:vAlign w:val="center"/>
          </w:tcPr>
          <w:p w14:paraId="2733FD3D" w14:textId="086D78FF"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Oct 2016–Jun 2019</w:t>
            </w:r>
          </w:p>
        </w:tc>
      </w:tr>
      <w:tr w:rsidR="00566AEF" w:rsidRPr="001C54C8" w14:paraId="6F5AF877" w14:textId="77777777" w:rsidTr="009D4C15">
        <w:trPr>
          <w:trHeight w:val="750"/>
        </w:trPr>
        <w:tc>
          <w:tcPr>
            <w:tcW w:w="10773" w:type="dxa"/>
            <w:gridSpan w:val="7"/>
          </w:tcPr>
          <w:p w14:paraId="694315A3" w14:textId="77777777" w:rsidR="0093578E" w:rsidRPr="007216FE" w:rsidRDefault="0093578E" w:rsidP="007216FE">
            <w:pPr>
              <w:numPr>
                <w:ilvl w:val="0"/>
                <w:numId w:val="5"/>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Attended and responded to 74+ customer calls daily regarding product usage, billing issues, and company information</w:t>
            </w:r>
          </w:p>
          <w:p w14:paraId="4DA21084"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Responded to product/service queries in a courteous manner, enhancing new customer NPS scores by 12%</w:t>
            </w:r>
          </w:p>
          <w:p w14:paraId="5D6083EC"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Maintained 99% positive customer feedback rate</w:t>
            </w:r>
          </w:p>
          <w:p w14:paraId="5AB1EB1F"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Entered customer orders into Salesforce for products or services</w:t>
            </w:r>
          </w:p>
          <w:p w14:paraId="09E9F4A4" w14:textId="7695DDCC" w:rsidR="00566AEF" w:rsidRPr="007216FE" w:rsidRDefault="0093578E" w:rsidP="007216FE">
            <w:pPr>
              <w:numPr>
                <w:ilvl w:val="0"/>
                <w:numId w:val="5"/>
              </w:numPr>
              <w:spacing w:after="60" w:line="276" w:lineRule="auto"/>
              <w:ind w:left="357" w:hanging="357"/>
              <w:textAlignment w:val="baseline"/>
              <w:rPr>
                <w:rFonts w:ascii="Arimo" w:eastAsia="Noto Sans JP" w:hAnsi="Arimo" w:cs="Arimo"/>
                <w:i/>
                <w:iCs/>
                <w:color w:val="000000"/>
                <w:sz w:val="20"/>
                <w:szCs w:val="20"/>
                <w:lang w:eastAsia="en-IN"/>
              </w:rPr>
            </w:pPr>
            <w:r w:rsidRPr="007216FE">
              <w:rPr>
                <w:rFonts w:ascii="Arimo" w:eastAsia="Noto Sans JP" w:hAnsi="Arimo" w:cs="Arimo"/>
                <w:color w:val="000000"/>
                <w:lang w:eastAsia="en-IN"/>
              </w:rPr>
              <w:t>Processed refunds and made billing adjustments with 100% accuracy over 2+ years</w:t>
            </w:r>
          </w:p>
        </w:tc>
      </w:tr>
      <w:tr w:rsidR="0087217B" w:rsidRPr="001C54C8" w14:paraId="586CAB48" w14:textId="77777777" w:rsidTr="000F2253">
        <w:trPr>
          <w:trHeight w:val="844"/>
        </w:trPr>
        <w:tc>
          <w:tcPr>
            <w:tcW w:w="10773" w:type="dxa"/>
            <w:gridSpan w:val="7"/>
          </w:tcPr>
          <w:p w14:paraId="44F3CF83" w14:textId="77777777" w:rsidR="0087217B" w:rsidRPr="007216FE" w:rsidRDefault="0087217B" w:rsidP="00E91C40">
            <w:pPr>
              <w:rPr>
                <w:rFonts w:ascii="Arimo" w:eastAsia="Noto Sans JP" w:hAnsi="Arimo" w:cs="Arimo"/>
                <w:sz w:val="20"/>
                <w:szCs w:val="20"/>
              </w:rPr>
            </w:pPr>
          </w:p>
        </w:tc>
      </w:tr>
      <w:tr w:rsidR="000F2253" w:rsidRPr="001C54C8" w14:paraId="356ECE9A" w14:textId="77777777" w:rsidTr="009D4C15">
        <w:tc>
          <w:tcPr>
            <w:tcW w:w="10773" w:type="dxa"/>
            <w:gridSpan w:val="7"/>
          </w:tcPr>
          <w:p w14:paraId="4BDE97B5" w14:textId="77777777" w:rsidR="000F2253" w:rsidRPr="000F2253" w:rsidRDefault="000F2253" w:rsidP="00566AEF">
            <w:pPr>
              <w:rPr>
                <w:rFonts w:ascii="Raleway" w:eastAsia="Noto Sans JP" w:hAnsi="Raleway" w:cs="Arimo"/>
                <w:b/>
                <w:bCs/>
                <w:color w:val="7F7F7F" w:themeColor="text1" w:themeTint="80"/>
                <w:sz w:val="30"/>
                <w:szCs w:val="30"/>
              </w:rPr>
            </w:pPr>
          </w:p>
        </w:tc>
      </w:tr>
      <w:tr w:rsidR="00A035F2" w:rsidRPr="001C54C8" w14:paraId="137D827A" w14:textId="46E4EB72" w:rsidTr="009D4C15">
        <w:tc>
          <w:tcPr>
            <w:tcW w:w="10773" w:type="dxa"/>
            <w:gridSpan w:val="7"/>
          </w:tcPr>
          <w:p w14:paraId="5729579E" w14:textId="675DD600" w:rsidR="00A035F2" w:rsidRPr="00CB680C" w:rsidRDefault="00A035F2" w:rsidP="00566AEF">
            <w:pPr>
              <w:rPr>
                <w:rFonts w:ascii="Raleway" w:eastAsia="Noto Sans JP" w:hAnsi="Raleway" w:cs="Arimo"/>
                <w:b/>
                <w:bCs/>
                <w:sz w:val="24"/>
                <w:szCs w:val="24"/>
              </w:rPr>
            </w:pPr>
            <w:r w:rsidRPr="0095064C">
              <w:rPr>
                <w:rFonts w:ascii="Raleway" w:eastAsia="Noto Sans JP" w:hAnsi="Raleway" w:cs="Arimo"/>
                <w:b/>
                <w:bCs/>
                <w:color w:val="044B72"/>
                <w:sz w:val="24"/>
                <w:szCs w:val="24"/>
              </w:rPr>
              <w:t>EDUCATION</w:t>
            </w:r>
          </w:p>
        </w:tc>
      </w:tr>
      <w:tr w:rsidR="00A035F2" w:rsidRPr="001C54C8" w14:paraId="2F2B2E8C" w14:textId="6F2DCE7C" w:rsidTr="009D4C15">
        <w:tc>
          <w:tcPr>
            <w:tcW w:w="10773" w:type="dxa"/>
            <w:gridSpan w:val="7"/>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9D4C15" w:rsidRPr="001C54C8" w14:paraId="3A678A23" w14:textId="1F023DE2" w:rsidTr="00E91C40">
        <w:trPr>
          <w:trHeight w:val="540"/>
        </w:trPr>
        <w:tc>
          <w:tcPr>
            <w:tcW w:w="8505" w:type="dxa"/>
            <w:gridSpan w:val="4"/>
            <w:vMerge w:val="restart"/>
          </w:tcPr>
          <w:p w14:paraId="7DFB9D2B" w14:textId="644B4535" w:rsidR="009D4C15" w:rsidRPr="0095064C" w:rsidRDefault="009D4C15" w:rsidP="000F2253">
            <w:pPr>
              <w:pStyle w:val="NormalWeb"/>
              <w:spacing w:before="0" w:beforeAutospacing="0" w:after="0" w:afterAutospacing="0" w:line="360" w:lineRule="auto"/>
              <w:rPr>
                <w:rFonts w:ascii="Arimo" w:eastAsia="Noto Sans JP" w:hAnsi="Arimo" w:cs="Arimo"/>
                <w:b/>
                <w:bCs/>
                <w:color w:val="05679D"/>
                <w:sz w:val="22"/>
                <w:szCs w:val="22"/>
              </w:rPr>
            </w:pPr>
            <w:r w:rsidRPr="0095064C">
              <w:rPr>
                <w:rFonts w:ascii="Arimo" w:eastAsia="Noto Sans JP" w:hAnsi="Arimo" w:cs="Arimo"/>
                <w:b/>
                <w:bCs/>
                <w:color w:val="05679D"/>
                <w:sz w:val="22"/>
                <w:szCs w:val="22"/>
              </w:rPr>
              <w:t>Northumbria University, Newcastle-upon-Tyne</w:t>
            </w:r>
          </w:p>
          <w:p w14:paraId="38C98670" w14:textId="7B66028F" w:rsidR="009D4C15" w:rsidRPr="007216FE" w:rsidRDefault="002F5236"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 xml:space="preserve">BA (HONS) BUSINESS MANAGEMENT </w:t>
            </w:r>
            <w:r w:rsidR="009D4C15" w:rsidRPr="007216FE">
              <w:rPr>
                <w:rFonts w:ascii="Arimo" w:eastAsia="Noto Sans JP" w:hAnsi="Arimo" w:cs="Arimo"/>
                <w:color w:val="000000"/>
                <w:sz w:val="22"/>
                <w:szCs w:val="22"/>
              </w:rPr>
              <w:t>— upper second-class honours (</w:t>
            </w:r>
            <w:proofErr w:type="spellStart"/>
            <w:r w:rsidR="009D4C15" w:rsidRPr="007216FE">
              <w:rPr>
                <w:rFonts w:ascii="Arimo" w:eastAsia="Noto Sans JP" w:hAnsi="Arimo" w:cs="Arimo"/>
                <w:color w:val="000000"/>
                <w:sz w:val="22"/>
                <w:szCs w:val="22"/>
              </w:rPr>
              <w:t>II.i</w:t>
            </w:r>
            <w:proofErr w:type="spellEnd"/>
            <w:r w:rsidR="009D4C15" w:rsidRPr="007216FE">
              <w:rPr>
                <w:rFonts w:ascii="Arimo" w:eastAsia="Noto Sans JP" w:hAnsi="Arimo" w:cs="Arimo"/>
                <w:color w:val="000000"/>
                <w:sz w:val="22"/>
                <w:szCs w:val="22"/>
              </w:rPr>
              <w:t xml:space="preserve">), </w:t>
            </w:r>
          </w:p>
          <w:p w14:paraId="37650B19" w14:textId="09685B51" w:rsidR="009D4C15" w:rsidRPr="007216FE" w:rsidRDefault="009D4C15"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DISSERTATION TOPICS: Implementation of Effective Sales Strategies</w:t>
            </w:r>
          </w:p>
        </w:tc>
        <w:tc>
          <w:tcPr>
            <w:tcW w:w="2268" w:type="dxa"/>
            <w:gridSpan w:val="3"/>
            <w:vAlign w:val="center"/>
          </w:tcPr>
          <w:p w14:paraId="340CC106" w14:textId="617C00F5" w:rsidR="009D4C15" w:rsidRPr="007216FE" w:rsidRDefault="009D4C15"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2013–Oct 2016</w:t>
            </w:r>
          </w:p>
        </w:tc>
      </w:tr>
      <w:tr w:rsidR="009D4C15" w:rsidRPr="001C54C8" w14:paraId="77EEDBC1" w14:textId="77777777" w:rsidTr="00E91C40">
        <w:trPr>
          <w:trHeight w:val="504"/>
        </w:trPr>
        <w:tc>
          <w:tcPr>
            <w:tcW w:w="8505" w:type="dxa"/>
            <w:gridSpan w:val="4"/>
            <w:vMerge/>
          </w:tcPr>
          <w:p w14:paraId="2D633014" w14:textId="77777777" w:rsidR="009D4C15" w:rsidRPr="007216FE" w:rsidRDefault="009D4C15" w:rsidP="007216FE">
            <w:pPr>
              <w:pStyle w:val="NormalWeb"/>
              <w:spacing w:before="0" w:beforeAutospacing="0" w:after="0" w:afterAutospacing="0" w:line="276" w:lineRule="auto"/>
              <w:rPr>
                <w:rFonts w:ascii="Arimo" w:eastAsia="Noto Sans JP" w:hAnsi="Arimo" w:cs="Arimo"/>
                <w:b/>
                <w:bCs/>
                <w:color w:val="000000"/>
                <w:sz w:val="22"/>
                <w:szCs w:val="22"/>
              </w:rPr>
            </w:pPr>
          </w:p>
        </w:tc>
        <w:tc>
          <w:tcPr>
            <w:tcW w:w="2268" w:type="dxa"/>
            <w:gridSpan w:val="3"/>
          </w:tcPr>
          <w:p w14:paraId="51384D00" w14:textId="77777777" w:rsidR="009D4C15" w:rsidRPr="007216FE" w:rsidRDefault="009D4C15" w:rsidP="009D4C15">
            <w:pPr>
              <w:pStyle w:val="NormalWeb"/>
              <w:spacing w:before="0" w:after="0"/>
              <w:jc w:val="right"/>
              <w:rPr>
                <w:rFonts w:ascii="Arimo" w:eastAsia="Noto Sans JP" w:hAnsi="Arimo" w:cs="Arimo"/>
                <w:i/>
                <w:iCs/>
                <w:color w:val="000000"/>
                <w:sz w:val="22"/>
                <w:szCs w:val="22"/>
              </w:rPr>
            </w:pPr>
          </w:p>
        </w:tc>
      </w:tr>
      <w:tr w:rsidR="004D4A58" w:rsidRPr="001C54C8" w14:paraId="0F5D8D60" w14:textId="77777777" w:rsidTr="009D4C15">
        <w:trPr>
          <w:trHeight w:val="120"/>
        </w:trPr>
        <w:tc>
          <w:tcPr>
            <w:tcW w:w="10773" w:type="dxa"/>
            <w:gridSpan w:val="7"/>
          </w:tcPr>
          <w:p w14:paraId="27E1754B" w14:textId="77777777" w:rsidR="004D4A58" w:rsidRPr="007E6758" w:rsidRDefault="004D4A58" w:rsidP="007216FE">
            <w:pPr>
              <w:spacing w:line="276" w:lineRule="auto"/>
              <w:rPr>
                <w:rFonts w:ascii="Arimo" w:eastAsia="Noto Sans JP" w:hAnsi="Arimo" w:cs="Arimo"/>
                <w:b/>
                <w:bCs/>
                <w:color w:val="000000"/>
                <w:spacing w:val="20"/>
                <w:sz w:val="30"/>
                <w:szCs w:val="30"/>
              </w:rPr>
            </w:pPr>
          </w:p>
        </w:tc>
      </w:tr>
      <w:tr w:rsidR="002F5236" w:rsidRPr="001C54C8" w14:paraId="310736F5" w14:textId="6A6DE111" w:rsidTr="00E91C40">
        <w:trPr>
          <w:trHeight w:val="492"/>
        </w:trPr>
        <w:tc>
          <w:tcPr>
            <w:tcW w:w="8505" w:type="dxa"/>
            <w:gridSpan w:val="4"/>
            <w:vMerge w:val="restart"/>
          </w:tcPr>
          <w:p w14:paraId="4D3F3C29" w14:textId="3E57510B" w:rsidR="002F5236" w:rsidRPr="0095064C" w:rsidRDefault="002F5236" w:rsidP="000F2253">
            <w:pPr>
              <w:pStyle w:val="NormalWeb"/>
              <w:spacing w:before="0" w:beforeAutospacing="0" w:after="0" w:afterAutospacing="0" w:line="360" w:lineRule="auto"/>
              <w:rPr>
                <w:rFonts w:ascii="Arimo" w:eastAsia="Noto Sans JP" w:hAnsi="Arimo" w:cs="Arimo"/>
                <w:b/>
                <w:bCs/>
                <w:color w:val="05679D"/>
                <w:sz w:val="22"/>
                <w:szCs w:val="22"/>
              </w:rPr>
            </w:pPr>
            <w:r w:rsidRPr="0095064C">
              <w:rPr>
                <w:rFonts w:ascii="Arimo" w:eastAsia="Noto Sans JP" w:hAnsi="Arimo" w:cs="Arimo"/>
                <w:b/>
                <w:bCs/>
                <w:color w:val="05679D"/>
                <w:sz w:val="22"/>
                <w:szCs w:val="22"/>
              </w:rPr>
              <w:t xml:space="preserve">Gosforth High School, Newcastle-upon-Tyne </w:t>
            </w:r>
          </w:p>
          <w:p w14:paraId="0DF3C5DE" w14:textId="1B5B1F1B" w:rsidR="002F5236" w:rsidRPr="007216FE" w:rsidRDefault="004545CD" w:rsidP="007216FE">
            <w:pPr>
              <w:pStyle w:val="NormalWeb"/>
              <w:spacing w:before="0" w:beforeAutospacing="0" w:after="0" w:afterAutospacing="0" w:line="276" w:lineRule="auto"/>
              <w:rPr>
                <w:rFonts w:ascii="Arimo" w:eastAsia="Noto Sans JP" w:hAnsi="Arimo" w:cs="Arimo"/>
                <w:sz w:val="22"/>
                <w:szCs w:val="22"/>
              </w:rPr>
            </w:pPr>
            <w:r w:rsidRPr="004545CD">
              <w:rPr>
                <w:rFonts w:ascii="Arimo" w:eastAsia="Noto Sans JP" w:hAnsi="Arimo" w:cs="Arimo"/>
                <w:color w:val="000000"/>
                <w:sz w:val="22"/>
                <w:szCs w:val="22"/>
              </w:rPr>
              <w:t>A-Levels</w:t>
            </w:r>
            <w:r w:rsidR="002F5236" w:rsidRPr="007216FE">
              <w:rPr>
                <w:rFonts w:ascii="Arimo" w:eastAsia="Noto Sans JP" w:hAnsi="Arimo" w:cs="Arimo"/>
                <w:color w:val="000000"/>
                <w:sz w:val="22"/>
                <w:szCs w:val="22"/>
              </w:rPr>
              <w:t>: Business Studies (B), History (C), Maths (B)</w:t>
            </w:r>
          </w:p>
          <w:p w14:paraId="44F2C89E" w14:textId="07655DB8" w:rsidR="002F5236" w:rsidRPr="007216FE" w:rsidRDefault="002F5236" w:rsidP="007216FE">
            <w:pPr>
              <w:spacing w:line="276" w:lineRule="auto"/>
              <w:rPr>
                <w:rFonts w:ascii="Arimo" w:eastAsia="Noto Sans JP" w:hAnsi="Arimo" w:cs="Arimo"/>
                <w:b/>
                <w:bCs/>
                <w:color w:val="000000"/>
                <w:spacing w:val="20"/>
                <w:sz w:val="16"/>
                <w:szCs w:val="16"/>
              </w:rPr>
            </w:pPr>
            <w:r w:rsidRPr="007216FE">
              <w:rPr>
                <w:rFonts w:ascii="Arimo" w:eastAsia="Noto Sans JP" w:hAnsi="Arimo" w:cs="Arimo"/>
                <w:color w:val="000000"/>
              </w:rPr>
              <w:t>GCSEs: 10 A*–C, including English, Maths, and ICT</w:t>
            </w:r>
          </w:p>
        </w:tc>
        <w:tc>
          <w:tcPr>
            <w:tcW w:w="2268" w:type="dxa"/>
            <w:gridSpan w:val="3"/>
            <w:vAlign w:val="center"/>
          </w:tcPr>
          <w:p w14:paraId="14604B8E" w14:textId="423012CB" w:rsidR="002F5236" w:rsidRPr="007216FE" w:rsidRDefault="002F5236" w:rsidP="002F5236">
            <w:pPr>
              <w:jc w:val="right"/>
              <w:rPr>
                <w:rFonts w:ascii="Arimo" w:eastAsia="Noto Sans JP" w:hAnsi="Arimo" w:cs="Arimo"/>
                <w:b/>
                <w:bCs/>
                <w:color w:val="000000"/>
                <w:spacing w:val="20"/>
                <w:sz w:val="16"/>
                <w:szCs w:val="16"/>
              </w:rPr>
            </w:pPr>
            <w:r w:rsidRPr="007216FE">
              <w:rPr>
                <w:rFonts w:ascii="Arimo" w:eastAsia="Noto Sans JP" w:hAnsi="Arimo" w:cs="Arimo"/>
                <w:color w:val="000000"/>
              </w:rPr>
              <w:t>Sep 2013–Oct 2016</w:t>
            </w:r>
          </w:p>
        </w:tc>
      </w:tr>
      <w:tr w:rsidR="002F5236" w:rsidRPr="001C54C8" w14:paraId="3734C488" w14:textId="77777777" w:rsidTr="000F2253">
        <w:trPr>
          <w:trHeight w:val="324"/>
        </w:trPr>
        <w:tc>
          <w:tcPr>
            <w:tcW w:w="8505" w:type="dxa"/>
            <w:gridSpan w:val="4"/>
            <w:vMerge/>
          </w:tcPr>
          <w:p w14:paraId="66D91308" w14:textId="77777777" w:rsidR="002F5236" w:rsidRPr="007216FE" w:rsidRDefault="002F5236" w:rsidP="002F5236">
            <w:pPr>
              <w:pStyle w:val="NormalWeb"/>
              <w:spacing w:before="0" w:beforeAutospacing="0" w:after="0" w:afterAutospacing="0"/>
              <w:rPr>
                <w:rFonts w:ascii="Arimo" w:eastAsia="Noto Sans JP" w:hAnsi="Arimo" w:cs="Arimo"/>
                <w:b/>
                <w:bCs/>
                <w:color w:val="000000"/>
                <w:sz w:val="22"/>
                <w:szCs w:val="22"/>
              </w:rPr>
            </w:pPr>
          </w:p>
        </w:tc>
        <w:tc>
          <w:tcPr>
            <w:tcW w:w="2268" w:type="dxa"/>
            <w:gridSpan w:val="3"/>
          </w:tcPr>
          <w:p w14:paraId="30BBFF10" w14:textId="77777777" w:rsidR="002F5236" w:rsidRPr="007216FE" w:rsidRDefault="002F5236" w:rsidP="002F5236">
            <w:pPr>
              <w:rPr>
                <w:rFonts w:ascii="Arimo" w:eastAsia="Noto Sans JP" w:hAnsi="Arimo" w:cs="Arimo"/>
                <w:b/>
                <w:bCs/>
                <w:color w:val="000000"/>
                <w:spacing w:val="20"/>
                <w:sz w:val="16"/>
                <w:szCs w:val="16"/>
              </w:rPr>
            </w:pPr>
          </w:p>
        </w:tc>
      </w:tr>
      <w:tr w:rsidR="002F5236" w:rsidRPr="001C54C8" w14:paraId="073414AE" w14:textId="77777777" w:rsidTr="009D4C15">
        <w:trPr>
          <w:trHeight w:val="120"/>
        </w:trPr>
        <w:tc>
          <w:tcPr>
            <w:tcW w:w="10773" w:type="dxa"/>
            <w:gridSpan w:val="7"/>
          </w:tcPr>
          <w:p w14:paraId="70304781" w14:textId="77777777" w:rsidR="002F5236" w:rsidRPr="007216FE" w:rsidRDefault="002F5236" w:rsidP="002F5236">
            <w:pPr>
              <w:rPr>
                <w:rFonts w:ascii="Arimo" w:eastAsia="Noto Sans JP" w:hAnsi="Arimo" w:cs="Arimo"/>
                <w:b/>
                <w:bCs/>
                <w:color w:val="000000"/>
                <w:spacing w:val="20"/>
                <w:sz w:val="40"/>
                <w:szCs w:val="40"/>
              </w:rPr>
            </w:pPr>
          </w:p>
        </w:tc>
      </w:tr>
      <w:tr w:rsidR="00641700" w:rsidRPr="001C54C8" w14:paraId="7C89C349" w14:textId="6871B015" w:rsidTr="0095064C">
        <w:trPr>
          <w:trHeight w:val="68"/>
        </w:trPr>
        <w:tc>
          <w:tcPr>
            <w:tcW w:w="1701" w:type="dxa"/>
            <w:gridSpan w:val="2"/>
            <w:tcBorders>
              <w:bottom w:val="single" w:sz="6" w:space="0" w:color="AEAAAA" w:themeColor="background2" w:themeShade="BF"/>
            </w:tcBorders>
          </w:tcPr>
          <w:p w14:paraId="201C6635"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val="restart"/>
            <w:shd w:val="clear" w:color="auto" w:fill="05679D"/>
          </w:tcPr>
          <w:p w14:paraId="6D5E59DC"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bottom w:val="single" w:sz="6" w:space="0" w:color="AEAAAA" w:themeColor="background2" w:themeShade="BF"/>
            </w:tcBorders>
          </w:tcPr>
          <w:p w14:paraId="6C7D0857"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090EEE5E" w14:textId="33A92C71" w:rsidTr="0095064C">
        <w:trPr>
          <w:trHeight w:val="68"/>
        </w:trPr>
        <w:tc>
          <w:tcPr>
            <w:tcW w:w="1701" w:type="dxa"/>
            <w:gridSpan w:val="2"/>
            <w:tcBorders>
              <w:top w:val="single" w:sz="6" w:space="0" w:color="AEAAAA" w:themeColor="background2" w:themeShade="BF"/>
            </w:tcBorders>
          </w:tcPr>
          <w:p w14:paraId="2BAF8F08"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shd w:val="clear" w:color="auto" w:fill="05679D"/>
          </w:tcPr>
          <w:p w14:paraId="3106EB28"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top w:val="single" w:sz="6" w:space="0" w:color="AEAAAA" w:themeColor="background2" w:themeShade="BF"/>
            </w:tcBorders>
          </w:tcPr>
          <w:p w14:paraId="7C1ACCFB"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4584EDEF" w14:textId="77777777" w:rsidTr="009D4C15">
        <w:trPr>
          <w:trHeight w:val="120"/>
        </w:trPr>
        <w:tc>
          <w:tcPr>
            <w:tcW w:w="10773" w:type="dxa"/>
            <w:gridSpan w:val="7"/>
          </w:tcPr>
          <w:p w14:paraId="7A345A9B" w14:textId="77777777" w:rsidR="00641700" w:rsidRPr="007216FE" w:rsidRDefault="00641700" w:rsidP="002F5236">
            <w:pPr>
              <w:rPr>
                <w:rFonts w:ascii="Arimo" w:eastAsia="Noto Sans JP" w:hAnsi="Arimo" w:cs="Arimo"/>
                <w:b/>
                <w:bCs/>
                <w:color w:val="000000"/>
                <w:spacing w:val="20"/>
                <w:sz w:val="40"/>
                <w:szCs w:val="40"/>
              </w:rPr>
            </w:pPr>
          </w:p>
        </w:tc>
      </w:tr>
      <w:tr w:rsidR="002F5236" w:rsidRPr="001C54C8" w14:paraId="0B0E2371" w14:textId="77777777" w:rsidTr="00641700">
        <w:trPr>
          <w:trHeight w:val="371"/>
        </w:trPr>
        <w:tc>
          <w:tcPr>
            <w:tcW w:w="10773" w:type="dxa"/>
            <w:gridSpan w:val="7"/>
            <w:vAlign w:val="center"/>
          </w:tcPr>
          <w:p w14:paraId="40A4BDB2" w14:textId="2A2813BA" w:rsidR="002F5236" w:rsidRPr="00CB680C" w:rsidRDefault="002F5236" w:rsidP="00641700">
            <w:pPr>
              <w:rPr>
                <w:rFonts w:ascii="Raleway" w:eastAsia="Noto Sans JP" w:hAnsi="Raleway" w:cs="Arimo"/>
                <w:b/>
                <w:bCs/>
                <w:color w:val="000000"/>
                <w:sz w:val="24"/>
                <w:szCs w:val="24"/>
              </w:rPr>
            </w:pPr>
            <w:r w:rsidRPr="0095064C">
              <w:rPr>
                <w:rFonts w:ascii="Raleway" w:eastAsia="Noto Sans JP" w:hAnsi="Raleway" w:cs="Arimo"/>
                <w:b/>
                <w:bCs/>
                <w:color w:val="044B72"/>
                <w:sz w:val="24"/>
                <w:szCs w:val="24"/>
              </w:rPr>
              <w:t>ADDITIONAL SKILLS</w:t>
            </w:r>
          </w:p>
        </w:tc>
      </w:tr>
      <w:tr w:rsidR="002F5236" w:rsidRPr="001C54C8" w14:paraId="4840E50D" w14:textId="77777777" w:rsidTr="009D4C15">
        <w:trPr>
          <w:trHeight w:val="228"/>
        </w:trPr>
        <w:tc>
          <w:tcPr>
            <w:tcW w:w="10773" w:type="dxa"/>
            <w:gridSpan w:val="7"/>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2F5236" w:rsidRPr="001C54C8" w14:paraId="277A1721" w14:textId="77777777" w:rsidTr="007216FE">
        <w:trPr>
          <w:trHeight w:val="2261"/>
        </w:trPr>
        <w:tc>
          <w:tcPr>
            <w:tcW w:w="10773" w:type="dxa"/>
            <w:gridSpan w:val="7"/>
          </w:tcPr>
          <w:p w14:paraId="79631ECD" w14:textId="77777777" w:rsidR="000722AE" w:rsidRPr="007216FE" w:rsidRDefault="000722AE" w:rsidP="000F2253">
            <w:pPr>
              <w:pStyle w:val="ListParagraph"/>
              <w:numPr>
                <w:ilvl w:val="0"/>
                <w:numId w:val="7"/>
              </w:numPr>
              <w:spacing w:after="60" w:line="276" w:lineRule="auto"/>
              <w:ind w:left="357" w:right="56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Highly organised and effective communicator with all levels of management, peers, and diverse cultural audiences</w:t>
            </w:r>
          </w:p>
          <w:p w14:paraId="6AA18FFD"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Technically proficient in using Point of Sale software (</w:t>
            </w:r>
            <w:proofErr w:type="spellStart"/>
            <w:r w:rsidRPr="007216FE">
              <w:rPr>
                <w:rFonts w:ascii="Arimo" w:eastAsia="Noto Sans JP" w:hAnsi="Arimo" w:cs="Arimo"/>
                <w:color w:val="000000"/>
                <w:lang w:eastAsia="en-IN"/>
              </w:rPr>
              <w:t>TokenWorks</w:t>
            </w:r>
            <w:proofErr w:type="spellEnd"/>
            <w:r w:rsidRPr="007216FE">
              <w:rPr>
                <w:rFonts w:ascii="Arimo" w:eastAsia="Noto Sans JP" w:hAnsi="Arimo" w:cs="Arimo"/>
                <w:color w:val="000000"/>
                <w:lang w:eastAsia="en-IN"/>
              </w:rPr>
              <w:t xml:space="preserve">, Magnetic Card Reader, and </w:t>
            </w:r>
            <w:proofErr w:type="spellStart"/>
            <w:r w:rsidRPr="007216FE">
              <w:rPr>
                <w:rFonts w:ascii="Arimo" w:eastAsia="Noto Sans JP" w:hAnsi="Arimo" w:cs="Arimo"/>
                <w:color w:val="000000"/>
                <w:lang w:eastAsia="en-IN"/>
              </w:rPr>
              <w:t>Plexis</w:t>
            </w:r>
            <w:proofErr w:type="spellEnd"/>
            <w:r w:rsidRPr="007216FE">
              <w:rPr>
                <w:rFonts w:ascii="Arimo" w:eastAsia="Noto Sans JP" w:hAnsi="Arimo" w:cs="Arimo"/>
                <w:color w:val="000000"/>
                <w:lang w:eastAsia="en-IN"/>
              </w:rPr>
              <w:t xml:space="preserve"> POS), and MS Office (Word, Excel, and PowerPoint)</w:t>
            </w:r>
          </w:p>
          <w:p w14:paraId="531DC97B"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Bilingual, fluent in English and French</w:t>
            </w:r>
          </w:p>
          <w:p w14:paraId="38C75517"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Solid expertise in upselling, conflict resolution, and client relationship building</w:t>
            </w:r>
          </w:p>
          <w:p w14:paraId="5A9BD653" w14:textId="5218324A" w:rsidR="002F5236"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sz w:val="20"/>
                <w:szCs w:val="20"/>
                <w:lang w:eastAsia="en-IN"/>
              </w:rPr>
            </w:pPr>
            <w:r w:rsidRPr="007216FE">
              <w:rPr>
                <w:rFonts w:ascii="Arimo" w:eastAsia="Noto Sans JP" w:hAnsi="Arimo" w:cs="Arimo"/>
                <w:color w:val="000000"/>
                <w:lang w:eastAsia="en-IN"/>
              </w:rPr>
              <w:t>Excellent interpersonal, communication, analytical, and organisational skills</w:t>
            </w:r>
          </w:p>
        </w:tc>
      </w:tr>
      <w:tr w:rsidR="00641700" w:rsidRPr="001C54C8" w14:paraId="5F3D0C8F" w14:textId="77777777" w:rsidTr="009D4C15">
        <w:trPr>
          <w:trHeight w:val="371"/>
        </w:trPr>
        <w:tc>
          <w:tcPr>
            <w:tcW w:w="10773" w:type="dxa"/>
            <w:gridSpan w:val="7"/>
          </w:tcPr>
          <w:p w14:paraId="260314AE" w14:textId="77777777" w:rsidR="00641700" w:rsidRPr="007216FE" w:rsidRDefault="00641700" w:rsidP="00641700">
            <w:pPr>
              <w:rPr>
                <w:rFonts w:ascii="Arimo" w:eastAsia="Noto Sans JP" w:hAnsi="Arimo" w:cs="Arimo"/>
                <w:color w:val="000000"/>
                <w:sz w:val="40"/>
                <w:szCs w:val="40"/>
                <w:lang w:eastAsia="en-IN"/>
              </w:rPr>
            </w:pPr>
          </w:p>
        </w:tc>
      </w:tr>
      <w:tr w:rsidR="00641700" w:rsidRPr="001C54C8" w14:paraId="3CB56E0F" w14:textId="77777777" w:rsidTr="00641700">
        <w:trPr>
          <w:trHeight w:val="371"/>
        </w:trPr>
        <w:tc>
          <w:tcPr>
            <w:tcW w:w="10773" w:type="dxa"/>
            <w:gridSpan w:val="7"/>
            <w:vAlign w:val="center"/>
          </w:tcPr>
          <w:p w14:paraId="5CC640EB" w14:textId="20F7B2DA" w:rsidR="00641700" w:rsidRPr="00CB680C" w:rsidRDefault="00641700" w:rsidP="00641700">
            <w:pPr>
              <w:spacing w:after="60"/>
              <w:rPr>
                <w:rFonts w:ascii="Raleway" w:eastAsia="Noto Sans JP" w:hAnsi="Raleway" w:cs="Arimo"/>
                <w:color w:val="000000"/>
                <w:lang w:eastAsia="en-IN"/>
              </w:rPr>
            </w:pPr>
            <w:r w:rsidRPr="0095064C">
              <w:rPr>
                <w:rFonts w:ascii="Raleway" w:eastAsia="Noto Sans JP" w:hAnsi="Raleway" w:cs="Arimo"/>
                <w:b/>
                <w:bCs/>
                <w:color w:val="044B72"/>
                <w:sz w:val="24"/>
                <w:szCs w:val="24"/>
              </w:rPr>
              <w:t>HOBBIES &amp; INTERESTS</w:t>
            </w:r>
          </w:p>
        </w:tc>
      </w:tr>
      <w:tr w:rsidR="00641700" w:rsidRPr="001C54C8" w14:paraId="705A6970" w14:textId="77777777" w:rsidTr="009D4C15">
        <w:trPr>
          <w:trHeight w:val="371"/>
        </w:trPr>
        <w:tc>
          <w:tcPr>
            <w:tcW w:w="10773" w:type="dxa"/>
            <w:gridSpan w:val="7"/>
          </w:tcPr>
          <w:p w14:paraId="6C757019" w14:textId="77777777" w:rsidR="00641700" w:rsidRPr="00CB680C" w:rsidRDefault="00641700" w:rsidP="00CB680C">
            <w:pPr>
              <w:rPr>
                <w:rFonts w:ascii="Arimo" w:eastAsia="Noto Sans JP" w:hAnsi="Arimo" w:cs="Arimo"/>
                <w:b/>
                <w:bCs/>
                <w:color w:val="000000"/>
                <w:sz w:val="30"/>
                <w:szCs w:val="30"/>
              </w:rPr>
            </w:pPr>
          </w:p>
        </w:tc>
      </w:tr>
      <w:tr w:rsidR="00641700" w:rsidRPr="001C54C8" w14:paraId="411649F9" w14:textId="77777777" w:rsidTr="005944B8">
        <w:trPr>
          <w:trHeight w:val="371"/>
        </w:trPr>
        <w:tc>
          <w:tcPr>
            <w:tcW w:w="10773" w:type="dxa"/>
            <w:gridSpan w:val="7"/>
            <w:tcBorders>
              <w:bottom w:val="single" w:sz="6" w:space="0" w:color="AEAAAA"/>
            </w:tcBorders>
          </w:tcPr>
          <w:p w14:paraId="6855C4F9"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Ukulele playing</w:t>
            </w:r>
          </w:p>
          <w:p w14:paraId="77DCB1D7"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Pub quizzes</w:t>
            </w:r>
          </w:p>
          <w:p w14:paraId="76EE4CC6"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Attending science-fiction conventions</w:t>
            </w:r>
          </w:p>
          <w:p w14:paraId="2C046EAA" w14:textId="017B6C17" w:rsidR="00F65242" w:rsidRPr="007216FE" w:rsidRDefault="00F65242" w:rsidP="00F65242">
            <w:pPr>
              <w:pStyle w:val="ListParagraph"/>
              <w:spacing w:after="60"/>
              <w:ind w:left="357"/>
              <w:contextualSpacing w:val="0"/>
              <w:rPr>
                <w:rFonts w:ascii="Arimo" w:eastAsia="Noto Sans JP" w:hAnsi="Arimo" w:cs="Arimo"/>
                <w:color w:val="000000"/>
              </w:rPr>
            </w:pPr>
          </w:p>
        </w:tc>
      </w:tr>
      <w:tr w:rsidR="00E91C40" w:rsidRPr="001C54C8" w14:paraId="0870E1FA" w14:textId="77777777" w:rsidTr="00FC24C5">
        <w:trPr>
          <w:trHeight w:val="4139"/>
        </w:trPr>
        <w:tc>
          <w:tcPr>
            <w:tcW w:w="10773" w:type="dxa"/>
            <w:gridSpan w:val="7"/>
            <w:tcBorders>
              <w:top w:val="single" w:sz="6" w:space="0" w:color="AEAAAA"/>
            </w:tcBorders>
          </w:tcPr>
          <w:p w14:paraId="0A70120B" w14:textId="5065C627" w:rsidR="00E91C40" w:rsidRPr="007216FE" w:rsidRDefault="00FC24C5" w:rsidP="00E91C40">
            <w:pPr>
              <w:spacing w:after="60"/>
              <w:rPr>
                <w:rFonts w:ascii="Arimo" w:eastAsia="Noto Sans JP" w:hAnsi="Arimo" w:cs="Arimo"/>
                <w:color w:val="000000"/>
              </w:rPr>
            </w:pPr>
            <w:r w:rsidRPr="007216FE">
              <w:rPr>
                <w:rFonts w:ascii="Arimo" w:eastAsia="Noto Sans JP" w:hAnsi="Arimo" w:cs="Arimo"/>
                <w:noProof/>
                <w:color w:val="000000"/>
              </w:rPr>
              <mc:AlternateContent>
                <mc:Choice Requires="wps">
                  <w:drawing>
                    <wp:anchor distT="0" distB="0" distL="114300" distR="114300" simplePos="0" relativeHeight="251660288" behindDoc="0" locked="0" layoutInCell="1" allowOverlap="1" wp14:anchorId="2364D3DA" wp14:editId="73218C89">
                      <wp:simplePos x="0" y="0"/>
                      <wp:positionH relativeFrom="column">
                        <wp:posOffset>3307080</wp:posOffset>
                      </wp:positionH>
                      <wp:positionV relativeFrom="paragraph">
                        <wp:posOffset>3810000</wp:posOffset>
                      </wp:positionV>
                      <wp:extent cx="3848100" cy="266700"/>
                      <wp:effectExtent l="0" t="0" r="0" b="0"/>
                      <wp:wrapNone/>
                      <wp:docPr id="2" name="Rectangle 2"/>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0677B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5C18E8" id="Rectangle 2" o:spid="_x0000_s1026" style="position:absolute;margin-left:260.4pt;margin-top:300pt;width:303pt;height:2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" fillcolor="#0677b6" stroked="f" strokeweight="1pt"/>
                  </w:pict>
                </mc:Fallback>
              </mc:AlternateContent>
            </w:r>
            <w:r w:rsidRPr="007216FE">
              <w:rPr>
                <w:rFonts w:ascii="Arimo" w:eastAsia="Noto Sans JP" w:hAnsi="Arimo" w:cs="Arimo"/>
                <w:noProof/>
                <w:color w:val="000000"/>
              </w:rPr>
              <mc:AlternateContent>
                <mc:Choice Requires="wps">
                  <w:drawing>
                    <wp:anchor distT="0" distB="0" distL="114300" distR="114300" simplePos="0" relativeHeight="251659264" behindDoc="0" locked="0" layoutInCell="1" allowOverlap="1" wp14:anchorId="0EDA5223" wp14:editId="3EAAD216">
                      <wp:simplePos x="0" y="0"/>
                      <wp:positionH relativeFrom="column">
                        <wp:posOffset>-457200</wp:posOffset>
                      </wp:positionH>
                      <wp:positionV relativeFrom="paragraph">
                        <wp:posOffset>3810000</wp:posOffset>
                      </wp:positionV>
                      <wp:extent cx="3848100" cy="266700"/>
                      <wp:effectExtent l="0" t="0" r="0" b="0"/>
                      <wp:wrapNone/>
                      <wp:docPr id="1" name="Rectangle 1"/>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B86BAD0" id="Rectangle 1" o:spid="_x0000_s1026" style="position:absolute;margin-left:-36pt;margin-top:300pt;width:303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" fillcolor="#044b72" stroked="f" strokeweight="1pt"/>
                  </w:pict>
                </mc:Fallback>
              </mc:AlternateContent>
            </w:r>
          </w:p>
        </w:tc>
      </w:tr>
      <w:tr w:rsidR="00E91C40" w:rsidRPr="001C54C8" w14:paraId="3B1D4BA0" w14:textId="77777777" w:rsidTr="001A640E">
        <w:trPr>
          <w:trHeight w:val="6445"/>
        </w:trPr>
        <w:tc>
          <w:tcPr>
            <w:tcW w:w="10773" w:type="dxa"/>
            <w:gridSpan w:val="7"/>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831F1E" w:rsidRPr="00831F1E">
                <w:rPr>
                  <w:rStyle w:val="Hyperlink"/>
                  <w:rFonts w:ascii="Poppins" w:hAnsi="Poppins" w:cs="Poppins"/>
                  <w:color w:val="EF7855"/>
                  <w:sz w:val="20"/>
                  <w:szCs w:val="20"/>
                  <w:u w:val="none"/>
                </w:rPr>
                <w:t>How to write a CV</w:t>
              </w:r>
            </w:hyperlink>
          </w:p>
          <w:p w14:paraId="418E4986"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831F1E" w:rsidRPr="00831F1E">
                <w:rPr>
                  <w:rStyle w:val="Hyperlink"/>
                  <w:rFonts w:ascii="Poppins" w:hAnsi="Poppins" w:cs="Poppins"/>
                  <w:color w:val="EF7855"/>
                  <w:sz w:val="20"/>
                  <w:szCs w:val="20"/>
                  <w:u w:val="none"/>
                </w:rPr>
                <w:t>CV layout</w:t>
              </w:r>
            </w:hyperlink>
          </w:p>
          <w:p w14:paraId="0AA769C8"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831F1E"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831F1E"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831F1E" w:rsidRPr="00831F1E">
                <w:rPr>
                  <w:rStyle w:val="Hyperlink"/>
                  <w:rFonts w:ascii="Poppins" w:hAnsi="Poppins" w:cs="Poppins"/>
                  <w:color w:val="EF7855"/>
                  <w:sz w:val="20"/>
                  <w:szCs w:val="20"/>
                  <w:u w:val="none"/>
                </w:rPr>
                <w:t>Cover letter builder</w:t>
              </w:r>
            </w:hyperlink>
          </w:p>
          <w:p w14:paraId="57DCE250"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831F1E"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831F1E"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831F1E"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3109C0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E6EBD" w14:textId="77777777" w:rsidR="002E6015" w:rsidRDefault="002E6015" w:rsidP="00971807">
      <w:pPr>
        <w:spacing w:after="0" w:line="240" w:lineRule="auto"/>
      </w:pPr>
      <w:r>
        <w:separator/>
      </w:r>
    </w:p>
  </w:endnote>
  <w:endnote w:type="continuationSeparator" w:id="0">
    <w:p w14:paraId="509DB13F" w14:textId="77777777" w:rsidR="002E6015" w:rsidRDefault="002E6015"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042D8" w14:textId="77777777" w:rsidR="002E6015" w:rsidRDefault="002E6015" w:rsidP="00971807">
      <w:pPr>
        <w:spacing w:after="0" w:line="240" w:lineRule="auto"/>
      </w:pPr>
      <w:r>
        <w:separator/>
      </w:r>
    </w:p>
  </w:footnote>
  <w:footnote w:type="continuationSeparator" w:id="0">
    <w:p w14:paraId="77A753FA" w14:textId="77777777" w:rsidR="002E6015" w:rsidRDefault="002E6015"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253"/>
    <w:rsid w:val="000F6B75"/>
    <w:rsid w:val="001033CA"/>
    <w:rsid w:val="0011311F"/>
    <w:rsid w:val="001171B1"/>
    <w:rsid w:val="001A640E"/>
    <w:rsid w:val="001C54C8"/>
    <w:rsid w:val="002234FA"/>
    <w:rsid w:val="002B3DB6"/>
    <w:rsid w:val="002E6015"/>
    <w:rsid w:val="002E6B51"/>
    <w:rsid w:val="002F5236"/>
    <w:rsid w:val="00337DA0"/>
    <w:rsid w:val="00351F86"/>
    <w:rsid w:val="00361A53"/>
    <w:rsid w:val="0036650D"/>
    <w:rsid w:val="003B7E48"/>
    <w:rsid w:val="00417C0F"/>
    <w:rsid w:val="00421243"/>
    <w:rsid w:val="0044021C"/>
    <w:rsid w:val="00446B64"/>
    <w:rsid w:val="004545CD"/>
    <w:rsid w:val="004A2F95"/>
    <w:rsid w:val="004A5C1C"/>
    <w:rsid w:val="004D3DC8"/>
    <w:rsid w:val="004D4A58"/>
    <w:rsid w:val="00517284"/>
    <w:rsid w:val="00566AEF"/>
    <w:rsid w:val="005809C4"/>
    <w:rsid w:val="005944B8"/>
    <w:rsid w:val="005B44F0"/>
    <w:rsid w:val="005D175A"/>
    <w:rsid w:val="00641700"/>
    <w:rsid w:val="006F12CA"/>
    <w:rsid w:val="00717445"/>
    <w:rsid w:val="007216FE"/>
    <w:rsid w:val="00762384"/>
    <w:rsid w:val="0077553F"/>
    <w:rsid w:val="007E6758"/>
    <w:rsid w:val="00831F1E"/>
    <w:rsid w:val="008425DD"/>
    <w:rsid w:val="00847A30"/>
    <w:rsid w:val="0087217B"/>
    <w:rsid w:val="0093578E"/>
    <w:rsid w:val="0095064C"/>
    <w:rsid w:val="00951BB2"/>
    <w:rsid w:val="00971807"/>
    <w:rsid w:val="009D4C15"/>
    <w:rsid w:val="009E486D"/>
    <w:rsid w:val="00A035F2"/>
    <w:rsid w:val="00A12026"/>
    <w:rsid w:val="00B53F10"/>
    <w:rsid w:val="00BF249B"/>
    <w:rsid w:val="00C7402E"/>
    <w:rsid w:val="00C919F3"/>
    <w:rsid w:val="00CB680C"/>
    <w:rsid w:val="00D00CB9"/>
    <w:rsid w:val="00D40EE6"/>
    <w:rsid w:val="00D625CA"/>
    <w:rsid w:val="00DA23FF"/>
    <w:rsid w:val="00E36930"/>
    <w:rsid w:val="00E47E54"/>
    <w:rsid w:val="00E91933"/>
    <w:rsid w:val="00E91C40"/>
    <w:rsid w:val="00EA421A"/>
    <w:rsid w:val="00EB1CB1"/>
    <w:rsid w:val="00F20F69"/>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59</cp:revision>
  <cp:lastPrinted>2022-03-31T01:05:00Z</cp:lastPrinted>
  <dcterms:created xsi:type="dcterms:W3CDTF">2021-08-11T18:38:00Z</dcterms:created>
  <dcterms:modified xsi:type="dcterms:W3CDTF">2023-04-06T09:10:00Z</dcterms:modified>
</cp:coreProperties>
</file>